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7F" w:rsidRPr="007E6F88" w:rsidRDefault="00A1667F" w:rsidP="00A1667F">
      <w:pPr>
        <w:shd w:val="clear" w:color="auto" w:fill="FFFFFF"/>
        <w:spacing w:after="0" w:line="240" w:lineRule="auto"/>
        <w:ind w:left="34" w:firstLine="36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E6F88">
        <w:rPr>
          <w:rFonts w:ascii="Times New Roman" w:hAnsi="Times New Roman" w:cs="Times New Roman"/>
          <w:b/>
          <w:spacing w:val="-2"/>
          <w:sz w:val="24"/>
          <w:szCs w:val="24"/>
        </w:rPr>
        <w:t>Аннотация рабочей программы по алгебре (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Ю. Н. Макарычев</w:t>
      </w:r>
      <w:r w:rsidRPr="007E6F88">
        <w:rPr>
          <w:rFonts w:ascii="Times New Roman" w:hAnsi="Times New Roman" w:cs="Times New Roman"/>
          <w:b/>
          <w:spacing w:val="-2"/>
          <w:sz w:val="24"/>
          <w:szCs w:val="24"/>
        </w:rPr>
        <w:t>) (7-9 классы)</w:t>
      </w:r>
    </w:p>
    <w:p w:rsidR="00A1667F" w:rsidRPr="007E6F88" w:rsidRDefault="00A1667F" w:rsidP="00A1667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67F" w:rsidRPr="007E6F88" w:rsidRDefault="00A1667F" w:rsidP="00A1667F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на учителей математики, работающих в 7-9 классах по УМК </w:t>
      </w:r>
      <w:proofErr w:type="spellStart"/>
      <w:r w:rsidRPr="007E6F88">
        <w:rPr>
          <w:rFonts w:ascii="Times New Roman" w:hAnsi="Times New Roman" w:cs="Times New Roman"/>
          <w:sz w:val="24"/>
          <w:szCs w:val="24"/>
        </w:rPr>
        <w:t>Ю.Н.Макарычева</w:t>
      </w:r>
      <w:proofErr w:type="spellEnd"/>
      <w:r w:rsidRPr="007E6F88">
        <w:rPr>
          <w:rFonts w:ascii="Times New Roman" w:hAnsi="Times New Roman" w:cs="Times New Roman"/>
          <w:sz w:val="24"/>
          <w:szCs w:val="24"/>
        </w:rPr>
        <w:t xml:space="preserve"> и др. и разработана в соответствии со следующими нормативными документами:</w:t>
      </w:r>
    </w:p>
    <w:p w:rsidR="00A1667F" w:rsidRPr="007E6F88" w:rsidRDefault="00A1667F" w:rsidP="00A1667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основного общего </w:t>
      </w:r>
      <w:proofErr w:type="gramStart"/>
      <w:r w:rsidRPr="007E6F88">
        <w:rPr>
          <w:rFonts w:ascii="Times New Roman" w:hAnsi="Times New Roman" w:cs="Times New Roman"/>
          <w:sz w:val="24"/>
          <w:szCs w:val="24"/>
        </w:rPr>
        <w:t>образования,  утвержденного</w:t>
      </w:r>
      <w:proofErr w:type="gramEnd"/>
      <w:r w:rsidRPr="007E6F8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 декабря 2010 года № 1897. </w:t>
      </w:r>
    </w:p>
    <w:p w:rsidR="00A1667F" w:rsidRPr="007E6F88" w:rsidRDefault="00A1667F" w:rsidP="00A1667F">
      <w:pPr>
        <w:pStyle w:val="a3"/>
        <w:shd w:val="clear" w:color="auto" w:fill="FFFFFF"/>
        <w:ind w:left="0" w:firstLine="709"/>
        <w:rPr>
          <w:sz w:val="24"/>
          <w:szCs w:val="24"/>
        </w:rPr>
      </w:pPr>
      <w:r w:rsidRPr="007E6F88">
        <w:rPr>
          <w:color w:val="000000"/>
          <w:sz w:val="24"/>
          <w:szCs w:val="24"/>
        </w:rPr>
        <w:t>2. Основная образовательная программа</w:t>
      </w:r>
      <w:r>
        <w:rPr>
          <w:color w:val="000000"/>
          <w:sz w:val="24"/>
          <w:szCs w:val="24"/>
        </w:rPr>
        <w:t xml:space="preserve"> основного общего образования МК</w:t>
      </w:r>
      <w:r w:rsidRPr="007E6F88">
        <w:rPr>
          <w:color w:val="000000"/>
          <w:sz w:val="24"/>
          <w:szCs w:val="24"/>
        </w:rPr>
        <w:t xml:space="preserve">ОУ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Госталинская</w:t>
      </w:r>
      <w:proofErr w:type="spellEnd"/>
      <w:r>
        <w:rPr>
          <w:color w:val="000000"/>
          <w:sz w:val="24"/>
          <w:szCs w:val="24"/>
        </w:rPr>
        <w:t xml:space="preserve"> ООШ»</w:t>
      </w:r>
    </w:p>
    <w:p w:rsidR="00A1667F" w:rsidRPr="007E6F88" w:rsidRDefault="00A1667F" w:rsidP="00A1667F">
      <w:pPr>
        <w:pStyle w:val="a3"/>
        <w:ind w:left="0" w:firstLine="709"/>
        <w:rPr>
          <w:sz w:val="24"/>
          <w:szCs w:val="24"/>
        </w:rPr>
      </w:pPr>
      <w:r w:rsidRPr="007E6F88">
        <w:rPr>
          <w:sz w:val="24"/>
          <w:szCs w:val="24"/>
        </w:rPr>
        <w:t xml:space="preserve">3. Примерные программы по учебным предметам. Математика 5-9 </w:t>
      </w:r>
      <w:proofErr w:type="gramStart"/>
      <w:r w:rsidRPr="007E6F88">
        <w:rPr>
          <w:sz w:val="24"/>
          <w:szCs w:val="24"/>
        </w:rPr>
        <w:t>классы  -</w:t>
      </w:r>
      <w:proofErr w:type="gramEnd"/>
      <w:r w:rsidRPr="007E6F88">
        <w:rPr>
          <w:sz w:val="24"/>
          <w:szCs w:val="24"/>
        </w:rPr>
        <w:t xml:space="preserve"> 3-е издание, переработанное – М. Просвещение. 2011 – 64с (Стандарты второго поколения)</w:t>
      </w:r>
    </w:p>
    <w:p w:rsidR="00A1667F" w:rsidRPr="007E6F88" w:rsidRDefault="00A1667F" w:rsidP="00A1667F">
      <w:pPr>
        <w:widowControl w:val="0"/>
        <w:shd w:val="clear" w:color="auto" w:fill="FFFFFF"/>
        <w:tabs>
          <w:tab w:val="left" w:pos="284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4. Программы к </w:t>
      </w:r>
      <w:r w:rsidRPr="007E6F88">
        <w:rPr>
          <w:rFonts w:ascii="Times New Roman" w:hAnsi="Times New Roman" w:cs="Times New Roman"/>
          <w:color w:val="000000"/>
          <w:sz w:val="24"/>
          <w:szCs w:val="24"/>
        </w:rPr>
        <w:t xml:space="preserve">учебникам </w:t>
      </w:r>
      <w:proofErr w:type="gramStart"/>
      <w:r w:rsidRPr="007E6F88">
        <w:rPr>
          <w:rFonts w:ascii="Times New Roman" w:hAnsi="Times New Roman" w:cs="Times New Roman"/>
          <w:color w:val="000000"/>
          <w:sz w:val="24"/>
          <w:szCs w:val="24"/>
        </w:rPr>
        <w:t>« Алгебра</w:t>
      </w:r>
      <w:proofErr w:type="gramEnd"/>
      <w:r w:rsidRPr="007E6F88">
        <w:rPr>
          <w:rFonts w:ascii="Times New Roman" w:hAnsi="Times New Roman" w:cs="Times New Roman"/>
          <w:color w:val="000000"/>
          <w:sz w:val="24"/>
          <w:szCs w:val="24"/>
        </w:rPr>
        <w:t>, 7», «Алгебра, 8», «Алгебра, 9»</w:t>
      </w:r>
      <w:r w:rsidRPr="007E6F8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E6F88">
        <w:rPr>
          <w:rFonts w:ascii="Times New Roman" w:hAnsi="Times New Roman" w:cs="Times New Roman"/>
          <w:color w:val="000000"/>
          <w:sz w:val="24"/>
          <w:szCs w:val="24"/>
        </w:rPr>
        <w:t xml:space="preserve">для общеобразовательных школ авторов </w:t>
      </w:r>
      <w:r w:rsidRPr="007E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88">
        <w:rPr>
          <w:rFonts w:ascii="Times New Roman" w:hAnsi="Times New Roman" w:cs="Times New Roman"/>
          <w:color w:val="000000"/>
          <w:sz w:val="24"/>
          <w:szCs w:val="24"/>
        </w:rPr>
        <w:t>Ю.Н.Макарычев</w:t>
      </w:r>
      <w:proofErr w:type="spellEnd"/>
      <w:r w:rsidRPr="007E6F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6F88">
        <w:rPr>
          <w:rFonts w:ascii="Times New Roman" w:hAnsi="Times New Roman" w:cs="Times New Roman"/>
          <w:color w:val="000000"/>
          <w:sz w:val="24"/>
          <w:szCs w:val="24"/>
        </w:rPr>
        <w:t>Н.Г.Миндюк</w:t>
      </w:r>
      <w:proofErr w:type="spellEnd"/>
      <w:r w:rsidRPr="007E6F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6F88">
        <w:rPr>
          <w:rFonts w:ascii="Times New Roman" w:hAnsi="Times New Roman" w:cs="Times New Roman"/>
          <w:color w:val="000000"/>
          <w:sz w:val="24"/>
          <w:szCs w:val="24"/>
        </w:rPr>
        <w:t>К.И.Нешков</w:t>
      </w:r>
      <w:proofErr w:type="spellEnd"/>
      <w:r w:rsidRPr="007E6F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6F88">
        <w:rPr>
          <w:rFonts w:ascii="Times New Roman" w:hAnsi="Times New Roman" w:cs="Times New Roman"/>
          <w:color w:val="000000"/>
          <w:sz w:val="24"/>
          <w:szCs w:val="24"/>
        </w:rPr>
        <w:t>С.Б.Суворова</w:t>
      </w:r>
      <w:proofErr w:type="spellEnd"/>
      <w:r w:rsidRPr="007E6F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1667F" w:rsidRPr="007E6F88" w:rsidRDefault="00A1667F" w:rsidP="00A1667F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F88">
        <w:rPr>
          <w:rFonts w:ascii="Times New Roman" w:hAnsi="Times New Roman" w:cs="Times New Roman"/>
          <w:i/>
          <w:iCs/>
          <w:sz w:val="24"/>
          <w:szCs w:val="24"/>
        </w:rPr>
        <w:t>5. Сборник рабочих программ. Алгебра 7</w:t>
      </w:r>
      <w:r w:rsidRPr="007E6F88">
        <w:rPr>
          <w:rFonts w:ascii="Times New Roman" w:hAnsi="Times New Roman" w:cs="Times New Roman"/>
          <w:sz w:val="24"/>
          <w:szCs w:val="24"/>
        </w:rPr>
        <w:t xml:space="preserve"> – 9 классы.</w:t>
      </w:r>
      <w:r w:rsidRPr="007E6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667F" w:rsidRPr="007E6F88" w:rsidRDefault="00A1667F" w:rsidP="00A1667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 (сост.  Т.А. </w:t>
      </w:r>
      <w:proofErr w:type="spellStart"/>
      <w:r w:rsidRPr="007E6F8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E6F88">
        <w:rPr>
          <w:rFonts w:ascii="Times New Roman" w:hAnsi="Times New Roman" w:cs="Times New Roman"/>
          <w:sz w:val="24"/>
          <w:szCs w:val="24"/>
        </w:rPr>
        <w:t xml:space="preserve">   - М.: «Просвещение», 2014) </w:t>
      </w:r>
    </w:p>
    <w:p w:rsidR="00A1667F" w:rsidRPr="007E6F88" w:rsidRDefault="00A1667F" w:rsidP="00A1667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667F" w:rsidRPr="007E6F88" w:rsidRDefault="00A1667F" w:rsidP="00A1667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A1667F" w:rsidRPr="007E6F88" w:rsidRDefault="00A1667F" w:rsidP="00A1667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6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67F" w:rsidRPr="007E6F88" w:rsidRDefault="00A1667F" w:rsidP="00A1667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1.  В направлении </w:t>
      </w:r>
      <w:r w:rsidRPr="007E6F88">
        <w:rPr>
          <w:rFonts w:ascii="Times New Roman" w:hAnsi="Times New Roman" w:cs="Times New Roman"/>
          <w:b/>
          <w:i/>
          <w:sz w:val="24"/>
          <w:szCs w:val="24"/>
        </w:rPr>
        <w:t>личностного развития</w:t>
      </w:r>
      <w:r w:rsidRPr="007E6F8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1667F" w:rsidRPr="007E6F88" w:rsidRDefault="00A1667F" w:rsidP="00A1667F">
      <w:pPr>
        <w:tabs>
          <w:tab w:val="left" w:pos="1620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A1667F" w:rsidRPr="007E6F88" w:rsidRDefault="00A1667F" w:rsidP="00A1667F">
      <w:pPr>
        <w:tabs>
          <w:tab w:val="left" w:pos="1620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F88">
        <w:rPr>
          <w:rFonts w:ascii="Times New Roman" w:hAnsi="Times New Roman" w:cs="Times New Roman"/>
          <w:sz w:val="24"/>
          <w:szCs w:val="24"/>
        </w:rPr>
        <w:t>Формирование  у</w:t>
      </w:r>
      <w:proofErr w:type="gramEnd"/>
      <w:r w:rsidRPr="007E6F88">
        <w:rPr>
          <w:rFonts w:ascii="Times New Roman" w:hAnsi="Times New Roman" w:cs="Times New Roman"/>
          <w:sz w:val="24"/>
          <w:szCs w:val="24"/>
        </w:rPr>
        <w:t xml:space="preserve">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A1667F" w:rsidRPr="007E6F88" w:rsidRDefault="00A1667F" w:rsidP="00A1667F">
      <w:pPr>
        <w:tabs>
          <w:tab w:val="left" w:pos="1620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F88">
        <w:rPr>
          <w:rFonts w:ascii="Times New Roman" w:hAnsi="Times New Roman" w:cs="Times New Roman"/>
          <w:sz w:val="24"/>
          <w:szCs w:val="24"/>
        </w:rPr>
        <w:t>Воспитание  качеств</w:t>
      </w:r>
      <w:proofErr w:type="gramEnd"/>
      <w:r w:rsidRPr="007E6F88">
        <w:rPr>
          <w:rFonts w:ascii="Times New Roman" w:hAnsi="Times New Roman" w:cs="Times New Roman"/>
          <w:sz w:val="24"/>
          <w:szCs w:val="24"/>
        </w:rPr>
        <w:t xml:space="preserve">  личности, обеспечивающих социальную мобильность, способность принимать самостоятельные решения; </w:t>
      </w:r>
    </w:p>
    <w:p w:rsidR="00A1667F" w:rsidRPr="007E6F88" w:rsidRDefault="00A1667F" w:rsidP="00A1667F">
      <w:pPr>
        <w:tabs>
          <w:tab w:val="left" w:pos="1620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Формирования качеств мышления, необходимых для адаптации в современном информационном обществе; </w:t>
      </w:r>
    </w:p>
    <w:p w:rsidR="00A1667F" w:rsidRPr="007E6F88" w:rsidRDefault="00A1667F" w:rsidP="00A1667F">
      <w:pPr>
        <w:tabs>
          <w:tab w:val="left" w:pos="1620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Развитие интереса к математическому творчеству и математических способностей. </w:t>
      </w:r>
    </w:p>
    <w:p w:rsidR="00A1667F" w:rsidRPr="007E6F88" w:rsidRDefault="00A1667F" w:rsidP="00A1667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67F" w:rsidRPr="007E6F88" w:rsidRDefault="00A1667F" w:rsidP="00A1667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2.   В </w:t>
      </w:r>
      <w:proofErr w:type="spellStart"/>
      <w:r w:rsidRPr="007E6F88"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7E6F88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</w:t>
      </w:r>
      <w:r w:rsidRPr="007E6F8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1667F" w:rsidRPr="007E6F88" w:rsidRDefault="00A1667F" w:rsidP="00A1667F">
      <w:pPr>
        <w:pStyle w:val="a3"/>
        <w:tabs>
          <w:tab w:val="left" w:pos="1620"/>
        </w:tabs>
        <w:adjustRightInd w:val="0"/>
        <w:ind w:left="0"/>
        <w:rPr>
          <w:sz w:val="24"/>
          <w:szCs w:val="24"/>
        </w:rPr>
      </w:pPr>
      <w:r w:rsidRPr="007E6F88">
        <w:rPr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A1667F" w:rsidRPr="007E6F88" w:rsidRDefault="00A1667F" w:rsidP="00A1667F">
      <w:pPr>
        <w:tabs>
          <w:tab w:val="left" w:pos="1620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A1667F" w:rsidRPr="007E6F88" w:rsidRDefault="00A1667F" w:rsidP="00A1667F">
      <w:pPr>
        <w:tabs>
          <w:tab w:val="left" w:pos="1620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A1667F" w:rsidRPr="007E6F88" w:rsidRDefault="00A1667F" w:rsidP="00A1667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67F" w:rsidRPr="007E6F88" w:rsidRDefault="00A1667F" w:rsidP="00A1667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3.   </w:t>
      </w:r>
      <w:r w:rsidRPr="007E6F88">
        <w:rPr>
          <w:rFonts w:ascii="Times New Roman" w:hAnsi="Times New Roman" w:cs="Times New Roman"/>
          <w:b/>
          <w:i/>
          <w:sz w:val="24"/>
          <w:szCs w:val="24"/>
        </w:rPr>
        <w:t>В предметном направлении</w:t>
      </w:r>
      <w:r w:rsidRPr="007E6F8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1667F" w:rsidRPr="007E6F88" w:rsidRDefault="00A1667F" w:rsidP="00A1667F">
      <w:pPr>
        <w:tabs>
          <w:tab w:val="left" w:pos="1620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A1667F" w:rsidRPr="007E6F88" w:rsidRDefault="00A1667F" w:rsidP="00A1667F">
      <w:pPr>
        <w:tabs>
          <w:tab w:val="left" w:pos="1620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1667F" w:rsidRPr="007E6F88" w:rsidRDefault="00A1667F" w:rsidP="00A1667F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E6F88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A1667F" w:rsidRPr="007E6F88" w:rsidRDefault="00A1667F" w:rsidP="00A1667F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приобретение математических знаний и умений; </w:t>
      </w:r>
    </w:p>
    <w:p w:rsidR="00A1667F" w:rsidRPr="007E6F88" w:rsidRDefault="00A1667F" w:rsidP="00A1667F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овладение обобщенными способами мыслительной, творческой деятельности; </w:t>
      </w:r>
    </w:p>
    <w:p w:rsidR="00A1667F" w:rsidRPr="007E6F88" w:rsidRDefault="00A1667F" w:rsidP="00A1667F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развитие логического мышления учащихся.</w:t>
      </w:r>
    </w:p>
    <w:p w:rsidR="00A1667F" w:rsidRPr="007E6F88" w:rsidRDefault="00A1667F" w:rsidP="00A1667F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7E6F88">
        <w:rPr>
          <w:rFonts w:ascii="Times New Roman" w:hAnsi="Times New Roman" w:cs="Times New Roman"/>
          <w:sz w:val="24"/>
          <w:szCs w:val="24"/>
        </w:rPr>
        <w:t>компетенций(</w:t>
      </w:r>
      <w:proofErr w:type="gramEnd"/>
      <w:r w:rsidRPr="007E6F88">
        <w:rPr>
          <w:rFonts w:ascii="Times New Roman" w:hAnsi="Times New Roman" w:cs="Times New Roman"/>
          <w:sz w:val="24"/>
          <w:szCs w:val="24"/>
        </w:rPr>
        <w:t xml:space="preserve">учебно-познавательной, коммуникативной, рефлексивной, </w:t>
      </w:r>
    </w:p>
    <w:p w:rsidR="00A1667F" w:rsidRPr="007E6F88" w:rsidRDefault="00A1667F" w:rsidP="00A1667F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личностного саморазвития, информационно-технологической, ценностно-смысловой). </w:t>
      </w:r>
    </w:p>
    <w:p w:rsidR="00A1667F" w:rsidRPr="007E6F88" w:rsidRDefault="00A1667F" w:rsidP="00A1667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</w:t>
      </w:r>
      <w:r w:rsidRPr="007E6F88">
        <w:rPr>
          <w:rFonts w:ascii="Times New Roman" w:hAnsi="Times New Roman" w:cs="Times New Roman"/>
          <w:sz w:val="24"/>
          <w:szCs w:val="24"/>
        </w:rPr>
        <w:lastRenderedPageBreak/>
        <w:t>образования.</w:t>
      </w:r>
    </w:p>
    <w:p w:rsidR="00A1667F" w:rsidRPr="007E6F88" w:rsidRDefault="00A1667F" w:rsidP="00A1667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A1667F" w:rsidRPr="007E6F88" w:rsidRDefault="00A1667F" w:rsidP="00A1667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A1667F" w:rsidRPr="007E6F88" w:rsidRDefault="00A1667F" w:rsidP="00A1667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A1667F" w:rsidRPr="007E6F88" w:rsidRDefault="00A1667F" w:rsidP="00A1667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A1667F" w:rsidRPr="007E6F88" w:rsidRDefault="00A1667F" w:rsidP="00A1667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A1667F" w:rsidRPr="007E6F88" w:rsidRDefault="00A1667F" w:rsidP="00A1667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проводить четкие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A1667F" w:rsidRPr="007E6F88" w:rsidRDefault="00A1667F" w:rsidP="00A1667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667F" w:rsidRPr="007E6F88" w:rsidRDefault="00A1667F" w:rsidP="00A1667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6F88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алгебра в учебном плане </w:t>
      </w:r>
    </w:p>
    <w:p w:rsidR="00A1667F" w:rsidRPr="007E6F88" w:rsidRDefault="00A1667F" w:rsidP="00A1667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667F" w:rsidRPr="007E6F88" w:rsidRDefault="00A1667F" w:rsidP="00A1667F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изучение алгебры в 7 - 9 классах основной школы отводит 3 часа в неделю в течение </w:t>
      </w:r>
      <w:r>
        <w:rPr>
          <w:rFonts w:ascii="Times New Roman" w:hAnsi="Times New Roman" w:cs="Times New Roman"/>
          <w:sz w:val="24"/>
          <w:szCs w:val="24"/>
        </w:rPr>
        <w:t>каждого года обучения, всего 303 уроков (по 102 урока в 7, 8</w:t>
      </w:r>
      <w:r w:rsidRPr="007E6F88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 и 99 урока в 9 классе</w:t>
      </w:r>
      <w:r w:rsidRPr="007E6F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1AA1" w:rsidRDefault="000F1AA1" w:rsidP="00A1667F">
      <w:bookmarkStart w:id="0" w:name="_GoBack"/>
      <w:bookmarkEnd w:id="0"/>
    </w:p>
    <w:sectPr w:rsidR="000F1AA1" w:rsidSect="00A1667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0691"/>
    <w:multiLevelType w:val="hybridMultilevel"/>
    <w:tmpl w:val="0F765FA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017A4F"/>
    <w:multiLevelType w:val="hybridMultilevel"/>
    <w:tmpl w:val="EC9A98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7F"/>
    <w:rsid w:val="000F1AA1"/>
    <w:rsid w:val="00A1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2EA7-6C06-410F-B156-042DBC71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667F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A166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166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2021-11-07T17:04:00Z</dcterms:created>
  <dcterms:modified xsi:type="dcterms:W3CDTF">2021-11-07T17:05:00Z</dcterms:modified>
</cp:coreProperties>
</file>