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AD" w:rsidRDefault="007E1BAD" w:rsidP="007E1BAD">
      <w:pPr>
        <w:pStyle w:val="a6"/>
        <w:spacing w:before="0" w:after="0"/>
        <w:ind w:left="6237"/>
      </w:pPr>
      <w:r>
        <w:rPr>
          <w:rStyle w:val="a3"/>
          <w:i w:val="0"/>
          <w:highlight w:val="yellow"/>
        </w:rPr>
        <w:t xml:space="preserve">Приложение к письму </w:t>
      </w:r>
    </w:p>
    <w:p w:rsidR="007E1BAD" w:rsidRDefault="007E1BAD" w:rsidP="007E1BAD">
      <w:pPr>
        <w:pStyle w:val="a6"/>
        <w:spacing w:before="0" w:after="0"/>
        <w:ind w:left="6237"/>
      </w:pPr>
      <w:r>
        <w:rPr>
          <w:rStyle w:val="a3"/>
          <w:i w:val="0"/>
          <w:highlight w:val="yellow"/>
        </w:rPr>
        <w:t xml:space="preserve">Министерства образования и науки </w:t>
      </w:r>
    </w:p>
    <w:p w:rsidR="007E1BAD" w:rsidRDefault="007E1BAD" w:rsidP="007E1BAD">
      <w:pPr>
        <w:pStyle w:val="a6"/>
        <w:spacing w:before="0" w:after="0"/>
        <w:ind w:left="6237"/>
      </w:pPr>
      <w:r>
        <w:rPr>
          <w:rStyle w:val="a3"/>
          <w:i w:val="0"/>
          <w:highlight w:val="yellow"/>
        </w:rPr>
        <w:t xml:space="preserve">Республики </w:t>
      </w:r>
      <w:r>
        <w:rPr>
          <w:rStyle w:val="a3"/>
          <w:i w:val="0"/>
          <w:color w:val="000000"/>
          <w:highlight w:val="yellow"/>
        </w:rPr>
        <w:t>Дагестан</w:t>
      </w:r>
      <w:r>
        <w:rPr>
          <w:rStyle w:val="a3"/>
          <w:i w:val="0"/>
          <w:highlight w:val="yellow"/>
        </w:rPr>
        <w:t xml:space="preserve"> </w:t>
      </w:r>
    </w:p>
    <w:p w:rsidR="007E1BAD" w:rsidRDefault="007E1BAD" w:rsidP="007E1BAD">
      <w:pPr>
        <w:pStyle w:val="a6"/>
        <w:spacing w:before="0" w:after="0"/>
        <w:ind w:left="6237"/>
      </w:pPr>
      <w:r>
        <w:rPr>
          <w:rStyle w:val="a3"/>
          <w:i w:val="0"/>
          <w:highlight w:val="yellow"/>
        </w:rPr>
        <w:t>от 31.03.2020 №04-05/</w:t>
      </w:r>
    </w:p>
    <w:p w:rsidR="007E1BAD" w:rsidRDefault="007E1BAD" w:rsidP="007E1BAD">
      <w:pPr>
        <w:pStyle w:val="a6"/>
        <w:spacing w:before="0" w:after="0"/>
        <w:jc w:val="center"/>
      </w:pPr>
    </w:p>
    <w:p w:rsidR="007E1BAD" w:rsidRDefault="007E1BAD" w:rsidP="007E1BAD">
      <w:pPr>
        <w:pStyle w:val="a6"/>
        <w:spacing w:before="0" w:after="0"/>
        <w:jc w:val="center"/>
      </w:pPr>
      <w:bookmarkStart w:id="0" w:name="_GoBack"/>
      <w:r>
        <w:rPr>
          <w:rStyle w:val="a3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bookmarkEnd w:id="0"/>
    <w:p w:rsidR="007E1BAD" w:rsidRDefault="007E1BAD" w:rsidP="007E1BAD">
      <w:pPr>
        <w:pStyle w:val="a6"/>
        <w:spacing w:before="0" w:after="0"/>
        <w:ind w:firstLine="709"/>
        <w:jc w:val="center"/>
      </w:pP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>
        <w:rPr>
          <w:sz w:val="28"/>
          <w:szCs w:val="28"/>
        </w:rPr>
        <w:lastRenderedPageBreak/>
        <w:t xml:space="preserve">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7E1BAD" w:rsidRDefault="007E1BAD" w:rsidP="007E1BAD">
      <w:pPr>
        <w:pStyle w:val="a6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7E1BAD" w:rsidRDefault="007E1BAD" w:rsidP="007E1BAD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7E1BAD" w:rsidRDefault="007E1BAD" w:rsidP="007E1BAD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7E1BAD" w:rsidRDefault="007E1BAD" w:rsidP="007E1BAD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7E1BAD" w:rsidRDefault="007E1BAD" w:rsidP="007E1BAD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7E1BAD" w:rsidRDefault="007E1BAD" w:rsidP="007E1BAD">
      <w:pPr>
        <w:ind w:firstLine="709"/>
        <w:contextualSpacing/>
        <w:jc w:val="both"/>
        <w:rPr>
          <w:sz w:val="28"/>
          <w:szCs w:val="28"/>
        </w:rPr>
      </w:pPr>
    </w:p>
    <w:p w:rsidR="007E1BAD" w:rsidRDefault="007E1BAD" w:rsidP="007E1BAD">
      <w:pPr>
        <w:pStyle w:val="a6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7E1BAD" w:rsidRDefault="007E1BAD" w:rsidP="007E1BAD">
      <w:pPr>
        <w:ind w:firstLine="709"/>
        <w:contextualSpacing/>
        <w:jc w:val="both"/>
      </w:pPr>
      <w:r>
        <w:rPr>
          <w:sz w:val="28"/>
          <w:szCs w:val="28"/>
        </w:rPr>
        <w:t xml:space="preserve">Записи </w:t>
      </w:r>
      <w:proofErr w:type="gramStart"/>
      <w:r>
        <w:rPr>
          <w:sz w:val="28"/>
          <w:szCs w:val="28"/>
        </w:rPr>
        <w:t>во все видах</w:t>
      </w:r>
      <w:proofErr w:type="gramEnd"/>
      <w:r>
        <w:rPr>
          <w:sz w:val="28"/>
          <w:szCs w:val="28"/>
        </w:rPr>
        <w:t xml:space="preserve">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7E1BAD" w:rsidRDefault="007E1BAD" w:rsidP="007E1BAD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7E1BAD" w:rsidRDefault="007E1BAD" w:rsidP="007E1BAD">
      <w:pPr>
        <w:ind w:firstLine="709"/>
        <w:contextualSpacing/>
        <w:jc w:val="both"/>
      </w:pPr>
      <w:r>
        <w:rPr>
          <w:sz w:val="28"/>
          <w:szCs w:val="28"/>
        </w:rPr>
        <w:lastRenderedPageBreak/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>записывает содержание задания, номера страниц, задач, упражнений с отражением специфики выполнения домашнего 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 xml:space="preserve">Повторить…»; «Изучить …», «Составить план к тексту», «Изучить тему, составить и (или) заполнить </w:t>
      </w:r>
      <w:proofErr w:type="gramStart"/>
      <w:r>
        <w:rPr>
          <w:rStyle w:val="c2"/>
          <w:i/>
          <w:iCs/>
          <w:sz w:val="28"/>
          <w:szCs w:val="28"/>
          <w:shd w:val="clear" w:color="auto" w:fill="FFFFFF"/>
        </w:rPr>
        <w:t>таблицу »</w:t>
      </w:r>
      <w:proofErr w:type="gramEnd"/>
      <w:r>
        <w:rPr>
          <w:rStyle w:val="c2"/>
          <w:i/>
          <w:iCs/>
          <w:sz w:val="28"/>
          <w:szCs w:val="28"/>
          <w:shd w:val="clear" w:color="auto" w:fill="FFFFFF"/>
        </w:rPr>
        <w:t>, «Выучить наизусть», 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 xml:space="preserve">«Пройди тест по ссылке ________», «Посмотри </w:t>
      </w:r>
      <w:proofErr w:type="spellStart"/>
      <w:r>
        <w:rPr>
          <w:rStyle w:val="c0"/>
          <w:i/>
          <w:sz w:val="28"/>
          <w:szCs w:val="28"/>
          <w:shd w:val="clear" w:color="auto" w:fill="FFFFFF"/>
        </w:rPr>
        <w:t>видеоурок</w:t>
      </w:r>
      <w:proofErr w:type="spellEnd"/>
      <w:r>
        <w:rPr>
          <w:rStyle w:val="c0"/>
          <w:i/>
          <w:sz w:val="28"/>
          <w:szCs w:val="28"/>
          <w:shd w:val="clear" w:color="auto" w:fill="FFFFFF"/>
        </w:rPr>
        <w:t xml:space="preserve">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</w:t>
      </w:r>
      <w:proofErr w:type="gramStart"/>
      <w:r>
        <w:rPr>
          <w:rStyle w:val="c0"/>
          <w:i/>
          <w:sz w:val="28"/>
          <w:szCs w:val="28"/>
          <w:shd w:val="clear" w:color="auto" w:fill="FFFFFF"/>
        </w:rPr>
        <w:t>_»</w:t>
      </w:r>
      <w:r>
        <w:rPr>
          <w:rStyle w:val="c0"/>
          <w:sz w:val="28"/>
          <w:szCs w:val="28"/>
          <w:shd w:val="clear" w:color="auto" w:fill="FFFFFF"/>
        </w:rPr>
        <w:t xml:space="preserve">  и</w:t>
      </w:r>
      <w:proofErr w:type="gramEnd"/>
      <w:r>
        <w:rPr>
          <w:rStyle w:val="c0"/>
          <w:sz w:val="28"/>
          <w:szCs w:val="28"/>
          <w:shd w:val="clear" w:color="auto" w:fill="FFFFFF"/>
        </w:rPr>
        <w:t xml:space="preserve"> др.</w:t>
      </w:r>
    </w:p>
    <w:p w:rsidR="007E1BAD" w:rsidRDefault="007E1BAD" w:rsidP="007E1BAD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7E1BAD" w:rsidRDefault="007E1BAD" w:rsidP="007E1BAD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7E1BAD" w:rsidRDefault="007E1BAD" w:rsidP="007E1BAD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7E1BAD" w:rsidRDefault="007E1BAD" w:rsidP="007E1BA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7E1BAD" w:rsidRDefault="007E1BAD" w:rsidP="007E1BAD">
      <w:pPr>
        <w:ind w:firstLine="709"/>
        <w:contextualSpacing/>
        <w:jc w:val="both"/>
        <w:sectPr w:rsidR="007E1BAD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7E1BAD" w:rsidRDefault="007E1BAD" w:rsidP="007E1BAD">
      <w:pPr>
        <w:ind w:left="10207" w:firstLine="708"/>
      </w:pPr>
      <w:proofErr w:type="gramStart"/>
      <w:r>
        <w:rPr>
          <w:rFonts w:eastAsia="Calibri"/>
          <w:color w:val="000000"/>
        </w:rPr>
        <w:lastRenderedPageBreak/>
        <w:t>Приложение  №</w:t>
      </w:r>
      <w:proofErr w:type="gramEnd"/>
      <w:r>
        <w:rPr>
          <w:rFonts w:eastAsia="Calibri"/>
          <w:color w:val="000000"/>
        </w:rPr>
        <w:t xml:space="preserve"> 1</w:t>
      </w:r>
    </w:p>
    <w:p w:rsidR="007E1BAD" w:rsidRDefault="007E1BAD" w:rsidP="007E1BAD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7E1BAD" w:rsidRDefault="007E1BAD" w:rsidP="007E1BAD">
      <w:pPr>
        <w:ind w:left="11199"/>
        <w:rPr>
          <w:rFonts w:eastAsia="Calibri"/>
          <w:b/>
          <w:iCs/>
          <w:color w:val="000000"/>
          <w:sz w:val="28"/>
          <w:szCs w:val="28"/>
        </w:rPr>
      </w:pPr>
    </w:p>
    <w:p w:rsidR="007E1BAD" w:rsidRDefault="007E1BAD" w:rsidP="007E1BAD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7E1BAD" w:rsidTr="00B4626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b/>
                <w:iCs/>
                <w:color w:val="000000"/>
              </w:rPr>
              <w:t>№</w:t>
            </w:r>
            <w:r>
              <w:rPr>
                <w:b/>
                <w:iCs/>
                <w:color w:val="000000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b/>
                <w:iCs/>
                <w:color w:val="000000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b/>
                <w:iCs/>
                <w:color w:val="000000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b/>
                <w:iCs/>
                <w:color w:val="000000"/>
              </w:rPr>
              <w:t>Сроки исполнения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both"/>
            </w:pPr>
            <w:r>
              <w:rPr>
                <w:rFonts w:eastAsia="Calibri"/>
                <w:color w:val="000000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</w:rPr>
              <w:t>ов</w:t>
            </w:r>
            <w:proofErr w:type="spellEnd"/>
            <w:r>
              <w:rPr>
                <w:rFonts w:eastAsia="Calibri"/>
                <w:color w:val="000000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</w:rPr>
              <w:br/>
              <w:t>в том числе</w:t>
            </w:r>
            <w:r>
              <w:rPr>
                <w:rFonts w:eastAsia="Calibri"/>
                <w:color w:val="000000"/>
              </w:rPr>
              <w:t xml:space="preserve"> о назначении лиц, ответственных:</w:t>
            </w:r>
          </w:p>
          <w:p w:rsidR="007E1BAD" w:rsidRDefault="007E1BAD" w:rsidP="00B46268">
            <w:pPr>
              <w:ind w:left="291"/>
              <w:jc w:val="both"/>
            </w:pPr>
            <w:r>
              <w:rPr>
                <w:rFonts w:eastAsia="Calibri"/>
                <w:color w:val="000000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</w:rPr>
              <w:t>дистанционное обучение;</w:t>
            </w:r>
          </w:p>
          <w:p w:rsidR="007E1BAD" w:rsidRDefault="007E1BAD" w:rsidP="00B4626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</w:rPr>
              <w:t>за информирование участников образовательных отношений;</w:t>
            </w:r>
          </w:p>
          <w:p w:rsidR="007E1BAD" w:rsidRDefault="007E1BAD" w:rsidP="00B4626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до 07.04.2020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both"/>
            </w:pPr>
            <w:r>
              <w:rPr>
                <w:rFonts w:eastAsia="Calibri"/>
                <w:color w:val="000000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до 07.04.2020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both"/>
            </w:pPr>
            <w:r>
              <w:rPr>
                <w:rFonts w:eastAsia="Calibri"/>
                <w:color w:val="000000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06.04.2020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both"/>
            </w:pPr>
            <w:r>
              <w:rPr>
                <w:rFonts w:eastAsia="Calibri"/>
                <w:color w:val="000000"/>
              </w:rPr>
              <w:t xml:space="preserve"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</w:t>
            </w:r>
            <w:r>
              <w:rPr>
                <w:rFonts w:eastAsia="Calibri"/>
                <w:color w:val="000000"/>
              </w:rPr>
              <w:lastRenderedPageBreak/>
              <w:t>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lastRenderedPageBreak/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до 06.04.2020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both"/>
            </w:pPr>
            <w:r>
              <w:rPr>
                <w:rFonts w:eastAsia="Calibri"/>
                <w:color w:val="000000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до 06.04.2020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both"/>
            </w:pPr>
            <w:r>
              <w:rPr>
                <w:rFonts w:eastAsia="Calibri"/>
                <w:color w:val="000000"/>
              </w:rPr>
              <w:t>Внесение изменений в режим работы общеобразовательной организации:</w:t>
            </w:r>
          </w:p>
          <w:p w:rsidR="007E1BAD" w:rsidRDefault="007E1BAD" w:rsidP="00B46268">
            <w:pPr>
              <w:ind w:firstLine="318"/>
              <w:jc w:val="both"/>
            </w:pPr>
            <w:r>
              <w:rPr>
                <w:rFonts w:eastAsia="Calibri"/>
                <w:color w:val="000000"/>
              </w:rPr>
              <w:t>корректировка расписания уроков, занятий внеурочной деятельности;</w:t>
            </w:r>
          </w:p>
          <w:p w:rsidR="007E1BAD" w:rsidRDefault="007E1BAD" w:rsidP="00B46268">
            <w:pPr>
              <w:ind w:firstLine="318"/>
              <w:jc w:val="both"/>
            </w:pPr>
            <w:r>
              <w:rPr>
                <w:rFonts w:eastAsia="Calibri"/>
                <w:color w:val="000000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до 06.04.2020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both"/>
            </w:pPr>
            <w:r>
              <w:rPr>
                <w:rFonts w:eastAsia="Calibri"/>
                <w:color w:val="000000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до 06.04.2020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7E1BAD" w:rsidRDefault="007E1BAD" w:rsidP="00B4626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7E1BAD" w:rsidRDefault="007E1BAD" w:rsidP="00B4626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до 07.04.2020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both"/>
            </w:pPr>
            <w:r>
              <w:rPr>
                <w:rFonts w:eastAsia="Calibri"/>
                <w:iCs/>
                <w:color w:val="000000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7E1BAD" w:rsidRDefault="007E1BAD" w:rsidP="00B4626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</w:rPr>
              <w:t>размещение указанной информации на официальном сайте общеобразовательной организации;</w:t>
            </w:r>
          </w:p>
          <w:p w:rsidR="007E1BAD" w:rsidRDefault="007E1BAD" w:rsidP="00B4626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</w:rPr>
              <w:lastRenderedPageBreak/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lastRenderedPageBreak/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до 06.04.2020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both"/>
            </w:pPr>
            <w:r>
              <w:rPr>
                <w:rFonts w:eastAsia="Calibri"/>
                <w:iCs/>
                <w:color w:val="000000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contextualSpacing/>
              <w:jc w:val="both"/>
            </w:pPr>
            <w:r>
              <w:rPr>
                <w:rFonts w:eastAsia="Calibri"/>
                <w:color w:val="000000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06.04.2020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contextualSpacing/>
              <w:jc w:val="both"/>
            </w:pPr>
            <w:r>
              <w:rPr>
                <w:rFonts w:eastAsia="Calibri"/>
                <w:color w:val="000000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contextualSpacing/>
              <w:jc w:val="both"/>
            </w:pPr>
            <w:r>
              <w:rPr>
                <w:rFonts w:eastAsia="Calibri"/>
                <w:color w:val="000000"/>
              </w:rPr>
              <w:t>Мониторинг организации дистанционного обучения в общеобразовательной организации:</w:t>
            </w:r>
          </w:p>
          <w:p w:rsidR="007E1BAD" w:rsidRDefault="007E1BAD" w:rsidP="00B46268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7E1BAD" w:rsidTr="00B462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7E1B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contextualSpacing/>
              <w:jc w:val="both"/>
            </w:pPr>
            <w:r>
              <w:rPr>
                <w:rFonts w:eastAsia="Calibri"/>
                <w:color w:val="000000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iCs/>
                <w:color w:val="000000"/>
              </w:rPr>
              <w:t>согласно плану ОО</w:t>
            </w:r>
          </w:p>
        </w:tc>
      </w:tr>
    </w:tbl>
    <w:p w:rsidR="007E1BAD" w:rsidRDefault="007E1BAD" w:rsidP="007E1BAD">
      <w:pPr>
        <w:spacing w:after="200" w:line="276" w:lineRule="auto"/>
        <w:rPr>
          <w:rFonts w:eastAsia="Calibri"/>
          <w:b/>
          <w:sz w:val="28"/>
          <w:szCs w:val="28"/>
        </w:rPr>
        <w:sectPr w:rsidR="007E1BAD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7E1BAD" w:rsidRDefault="007E1BAD" w:rsidP="007E1BAD">
      <w:pPr>
        <w:ind w:left="10207" w:firstLine="708"/>
      </w:pPr>
      <w:proofErr w:type="gramStart"/>
      <w:r>
        <w:rPr>
          <w:rFonts w:eastAsia="Calibri"/>
          <w:color w:val="000000"/>
        </w:rPr>
        <w:lastRenderedPageBreak/>
        <w:t>Приложение  №</w:t>
      </w:r>
      <w:proofErr w:type="gramEnd"/>
      <w:r>
        <w:rPr>
          <w:rFonts w:eastAsia="Calibri"/>
          <w:color w:val="000000"/>
        </w:rPr>
        <w:t xml:space="preserve"> 2</w:t>
      </w:r>
    </w:p>
    <w:p w:rsidR="007E1BAD" w:rsidRDefault="007E1BAD" w:rsidP="007E1BAD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7E1BAD" w:rsidRDefault="007E1BAD" w:rsidP="007E1BAD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</w:rPr>
        <w:t xml:space="preserve">ПРИМЕР </w:t>
      </w:r>
    </w:p>
    <w:p w:rsidR="007E1BAD" w:rsidRDefault="007E1BAD" w:rsidP="007E1BAD">
      <w:pPr>
        <w:jc w:val="center"/>
      </w:pPr>
      <w:r>
        <w:rPr>
          <w:rFonts w:eastAsia="Calibri"/>
          <w:b/>
          <w:sz w:val="28"/>
          <w:szCs w:val="28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</w:rPr>
        <w:t>дистанционного обучения</w:t>
      </w:r>
    </w:p>
    <w:p w:rsidR="007E1BAD" w:rsidRDefault="007E1BAD" w:rsidP="007E1BAD">
      <w:pPr>
        <w:jc w:val="center"/>
        <w:rPr>
          <w:rFonts w:eastAsia="Calibri"/>
          <w:b/>
          <w:iCs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7E1BAD" w:rsidTr="00B46268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rPr>
                <w:rFonts w:eastAsia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rPr>
                <w:rFonts w:eastAsia="Calibri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</w:rPr>
              <w:t>5а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</w:rPr>
              <w:t>5в</w:t>
            </w:r>
          </w:p>
        </w:tc>
      </w:tr>
      <w:tr w:rsidR="007E1BAD" w:rsidTr="00B46268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Pr="00151F9F" w:rsidRDefault="007E1BAD" w:rsidP="00B46268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</w:rPr>
              <w:t>10.00-10.</w:t>
            </w:r>
            <w:r>
              <w:rPr>
                <w:rFonts w:eastAsia="Calibri"/>
                <w:color w:val="000000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Pr="00151F9F" w:rsidRDefault="007E1BAD" w:rsidP="00B46268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</w:rPr>
              <w:t>онлайн</w:t>
            </w: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онлайн</w:t>
            </w: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 w:rsidRPr="00151F9F">
              <w:rPr>
                <w:rFonts w:eastAsia="Calibri"/>
                <w:color w:val="000000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онлайн</w:t>
            </w: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rPr>
                <w:rFonts w:eastAsia="Calibri"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napToGrid w:val="0"/>
              <w:spacing w:line="100" w:lineRule="atLeast"/>
              <w:rPr>
                <w:rFonts w:eastAsia="Calibri"/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7E1BAD" w:rsidTr="00B46268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rPr>
                <w:rFonts w:eastAsia="Calibri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онлайн</w:t>
            </w: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</w:rPr>
              <w:t>онлайн</w:t>
            </w:r>
          </w:p>
        </w:tc>
      </w:tr>
      <w:tr w:rsidR="007E1BAD" w:rsidTr="00B4626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E1BAD" w:rsidRDefault="007E1BAD" w:rsidP="00B46268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pacing w:line="100" w:lineRule="atLeast"/>
            </w:pPr>
            <w:r>
              <w:rPr>
                <w:rFonts w:eastAsia="Calibri"/>
                <w:color w:val="000000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rPr>
                <w:rFonts w:eastAsia="Calibri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rPr>
                <w:rFonts w:eastAsia="Calibri"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rPr>
                <w:rFonts w:eastAsia="Calibri"/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BAD" w:rsidRDefault="007E1BAD" w:rsidP="00B4626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</w:tr>
    </w:tbl>
    <w:p w:rsidR="007E1BAD" w:rsidRDefault="007E1BAD" w:rsidP="007E1BAD">
      <w:pPr>
        <w:sectPr w:rsidR="007E1BAD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7E1BAD" w:rsidRDefault="007E1BAD" w:rsidP="007E1BAD">
      <w:pPr>
        <w:ind w:left="10207" w:firstLine="708"/>
      </w:pPr>
      <w:proofErr w:type="gramStart"/>
      <w:r>
        <w:rPr>
          <w:rFonts w:eastAsia="Calibri"/>
          <w:color w:val="000000"/>
        </w:rPr>
        <w:lastRenderedPageBreak/>
        <w:t>Приложение  №</w:t>
      </w:r>
      <w:proofErr w:type="gramEnd"/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lang w:val="en-US"/>
        </w:rPr>
        <w:t>3</w:t>
      </w:r>
    </w:p>
    <w:p w:rsidR="007E1BAD" w:rsidRDefault="007E1BAD" w:rsidP="007E1BAD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7E1BAD" w:rsidRDefault="007E1BAD" w:rsidP="007E1BAD">
      <w:pPr>
        <w:jc w:val="right"/>
        <w:rPr>
          <w:rFonts w:eastAsia="Calibri"/>
          <w:iCs/>
          <w:color w:val="000000"/>
          <w:sz w:val="28"/>
          <w:szCs w:val="28"/>
        </w:rPr>
      </w:pPr>
    </w:p>
    <w:p w:rsidR="007E1BAD" w:rsidRDefault="007E1BAD" w:rsidP="007E1BAD">
      <w:pPr>
        <w:jc w:val="right"/>
      </w:pPr>
      <w:r>
        <w:rPr>
          <w:rFonts w:eastAsia="Calibri"/>
          <w:sz w:val="28"/>
          <w:szCs w:val="28"/>
        </w:rPr>
        <w:t>ПРИМЕР</w:t>
      </w:r>
    </w:p>
    <w:p w:rsidR="007E1BAD" w:rsidRDefault="007E1BAD" w:rsidP="007E1BAD">
      <w:r>
        <w:rPr>
          <w:rFonts w:eastAsia="Calibri"/>
          <w:sz w:val="28"/>
          <w:szCs w:val="28"/>
        </w:rPr>
        <w:t>Предмет - ФИЗИКА</w:t>
      </w:r>
    </w:p>
    <w:p w:rsidR="007E1BAD" w:rsidRDefault="007E1BAD" w:rsidP="007E1BAD">
      <w:r>
        <w:rPr>
          <w:rFonts w:eastAsia="Calibri"/>
          <w:sz w:val="28"/>
          <w:szCs w:val="28"/>
        </w:rPr>
        <w:t>Количество часов в неделю - 2 часа</w:t>
      </w:r>
    </w:p>
    <w:p w:rsidR="007E1BAD" w:rsidRDefault="007E1BAD" w:rsidP="007E1BAD">
      <w:pPr>
        <w:rPr>
          <w:rFonts w:eastAsia="Calibri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7E1BAD" w:rsidTr="00B462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Фактическая дата</w:t>
            </w:r>
          </w:p>
        </w:tc>
      </w:tr>
      <w:tr w:rsidR="007E1BAD" w:rsidTr="00B46268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Работа,  мощность, энергия (13 часов)</w:t>
            </w:r>
          </w:p>
        </w:tc>
      </w:tr>
      <w:tr w:rsidR="007E1BAD" w:rsidTr="00B46268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u w:val="single"/>
              </w:rPr>
              <w:t xml:space="preserve">Просмотрите видео урок </w:t>
            </w:r>
            <w:hyperlink r:id="rId7" w:history="1">
              <w:r>
                <w:rPr>
                  <w:rStyle w:val="a5"/>
                  <w:rFonts w:eastAsia="Calibri"/>
                  <w:color w:val="0000FF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</w:rPr>
              <w:t>2</w:t>
            </w:r>
            <w:hyperlink r:id="rId8" w:history="1">
              <w:r>
                <w:rPr>
                  <w:rStyle w:val="a5"/>
                  <w:rFonts w:eastAsia="Calibri"/>
                  <w:color w:val="0000FF"/>
                </w:rPr>
                <w:t>infourokг.ru/videouroki/457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Решите  https://www.</w:t>
            </w:r>
            <w:r>
              <w:rPr>
                <w:rFonts w:eastAsia="Calibri"/>
                <w:lang w:val="en-US"/>
              </w:rPr>
              <w:t>LK</w:t>
            </w:r>
            <w:r>
              <w:rPr>
                <w:rFonts w:eastAsia="Calibri"/>
              </w:rPr>
              <w:t>k</w:t>
            </w:r>
            <w:r>
              <w:rPr>
                <w:rFonts w:eastAsia="Calibri"/>
                <w:lang w:val="en-US"/>
              </w:rPr>
              <w:t>rug</w:t>
            </w:r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</w:rPr>
              <w:t>ru</w:t>
            </w:r>
            <w:proofErr w:type="spell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TestWork</w:t>
            </w:r>
            <w:proofErr w:type="spell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Join</w:t>
            </w:r>
            <w:proofErr w:type="spellEnd"/>
            <w:r>
              <w:rPr>
                <w:rFonts w:eastAsia="Calibri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7E1BAD" w:rsidTr="00B462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 xml:space="preserve">Ссылка для подключения в </w:t>
            </w:r>
            <w:r>
              <w:rPr>
                <w:rFonts w:eastAsia="Calibri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napToGrid w:val="0"/>
              <w:jc w:val="center"/>
              <w:rPr>
                <w:rFonts w:eastAsia="Calibri"/>
              </w:rPr>
            </w:pPr>
          </w:p>
        </w:tc>
      </w:tr>
      <w:tr w:rsidR="007E1BAD" w:rsidTr="00B46268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Момент силы.</w:t>
            </w:r>
          </w:p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u w:val="single"/>
              </w:rPr>
              <w:t xml:space="preserve">Просмотрите видео урок </w:t>
            </w:r>
            <w:hyperlink r:id="rId9" w:history="1">
              <w:r>
                <w:rPr>
                  <w:rStyle w:val="a5"/>
                  <w:rFonts w:eastAsia="Calibri"/>
                  <w:color w:val="0000FF"/>
                </w:rPr>
                <w:t>https://</w:t>
              </w:r>
            </w:hyperlink>
            <w:r>
              <w:rPr>
                <w:rFonts w:eastAsia="Calibri"/>
                <w:u w:val="single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Решите  https://www.</w:t>
            </w:r>
            <w:r>
              <w:rPr>
                <w:rFonts w:eastAsia="Calibri"/>
                <w:lang w:val="en-US"/>
              </w:rPr>
              <w:t>LK</w:t>
            </w:r>
            <w:r>
              <w:rPr>
                <w:rFonts w:eastAsia="Calibri"/>
              </w:rPr>
              <w:t>k</w:t>
            </w:r>
            <w:r>
              <w:rPr>
                <w:rFonts w:eastAsia="Calibri"/>
                <w:lang w:val="en-US"/>
              </w:rPr>
              <w:t>rug</w:t>
            </w:r>
            <w:r>
              <w:rPr>
                <w:rFonts w:eastAsia="Calibri"/>
              </w:rPr>
              <w:t>.</w:t>
            </w:r>
            <w:proofErr w:type="spellStart"/>
            <w:r>
              <w:rPr>
                <w:rFonts w:eastAsia="Calibri"/>
              </w:rPr>
              <w:t>ru</w:t>
            </w:r>
            <w:proofErr w:type="spell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TestWork</w:t>
            </w:r>
            <w:proofErr w:type="spellEnd"/>
            <w:r>
              <w:rPr>
                <w:rFonts w:eastAsia="Calibri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  <w:color w:val="000000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</w:tr>
      <w:tr w:rsidR="007E1BAD" w:rsidTr="00B462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 w:rsidRPr="00151F9F">
              <w:rPr>
                <w:rFonts w:eastAsia="Calibri"/>
              </w:rPr>
              <w:t xml:space="preserve">Ссылка для подключения в </w:t>
            </w:r>
            <w:r>
              <w:rPr>
                <w:rFonts w:eastAsia="Calibri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решите https://www.</w:t>
            </w:r>
            <w:r>
              <w:rPr>
                <w:rFonts w:eastAsia="Calibri"/>
                <w:lang w:val="en-US"/>
              </w:rPr>
              <w:t>LK</w:t>
            </w:r>
            <w:r>
              <w:rPr>
                <w:rFonts w:eastAsia="Calibri"/>
              </w:rPr>
              <w:t>k</w:t>
            </w:r>
            <w:r>
              <w:rPr>
                <w:rFonts w:eastAsia="Calibri"/>
                <w:lang w:val="en-US"/>
              </w:rPr>
              <w:t>rug</w:t>
            </w:r>
            <w:r>
              <w:rPr>
                <w:rFonts w:eastAsia="Calibri"/>
              </w:rPr>
              <w:t>s.ru/</w:t>
            </w:r>
            <w:proofErr w:type="spellStart"/>
            <w:r>
              <w:rPr>
                <w:rFonts w:eastAsia="Calibri"/>
              </w:rPr>
              <w:t>TestWork</w:t>
            </w:r>
            <w:proofErr w:type="spellEnd"/>
            <w:r>
              <w:rPr>
                <w:rFonts w:eastAsia="Calibri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jc w:val="center"/>
            </w:pPr>
            <w:r>
              <w:rPr>
                <w:rFonts w:eastAsia="Calibri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BAD" w:rsidRDefault="007E1BAD" w:rsidP="00B46268">
            <w:pPr>
              <w:snapToGrid w:val="0"/>
              <w:jc w:val="center"/>
              <w:rPr>
                <w:rFonts w:eastAsia="Calibri"/>
              </w:rPr>
            </w:pPr>
          </w:p>
        </w:tc>
      </w:tr>
    </w:tbl>
    <w:p w:rsidR="00566823" w:rsidRDefault="00566823"/>
    <w:sectPr w:rsidR="00566823" w:rsidSect="007E1B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AC" w:rsidRDefault="002510AC" w:rsidP="007E1BAD">
      <w:pPr>
        <w:spacing w:after="0" w:line="240" w:lineRule="auto"/>
      </w:pPr>
      <w:r>
        <w:separator/>
      </w:r>
    </w:p>
  </w:endnote>
  <w:endnote w:type="continuationSeparator" w:id="0">
    <w:p w:rsidR="002510AC" w:rsidRDefault="002510AC" w:rsidP="007E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AC" w:rsidRDefault="002510AC" w:rsidP="007E1BAD">
      <w:pPr>
        <w:spacing w:after="0" w:line="240" w:lineRule="auto"/>
      </w:pPr>
      <w:r>
        <w:separator/>
      </w:r>
    </w:p>
  </w:footnote>
  <w:footnote w:type="continuationSeparator" w:id="0">
    <w:p w:rsidR="002510AC" w:rsidRDefault="002510AC" w:rsidP="007E1BAD">
      <w:pPr>
        <w:spacing w:after="0" w:line="240" w:lineRule="auto"/>
      </w:pPr>
      <w:r>
        <w:continuationSeparator/>
      </w:r>
    </w:p>
  </w:footnote>
  <w:footnote w:id="1">
    <w:p w:rsidR="007E1BAD" w:rsidRDefault="007E1BAD" w:rsidP="007E1BAD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AD"/>
    <w:rsid w:val="002510AC"/>
    <w:rsid w:val="00566823"/>
    <w:rsid w:val="007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AEBB0-70A3-4F6F-B97F-6AAFF022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E1BAD"/>
    <w:rPr>
      <w:i/>
      <w:iCs/>
    </w:rPr>
  </w:style>
  <w:style w:type="character" w:customStyle="1" w:styleId="c0">
    <w:name w:val="c0"/>
    <w:rsid w:val="007E1BAD"/>
  </w:style>
  <w:style w:type="character" w:customStyle="1" w:styleId="c2">
    <w:name w:val="c2"/>
    <w:rsid w:val="007E1BAD"/>
  </w:style>
  <w:style w:type="character" w:customStyle="1" w:styleId="a4">
    <w:name w:val="Символ сноски"/>
    <w:rsid w:val="007E1BAD"/>
    <w:rPr>
      <w:vertAlign w:val="superscript"/>
    </w:rPr>
  </w:style>
  <w:style w:type="character" w:styleId="a5">
    <w:name w:val="Hyperlink"/>
    <w:rsid w:val="007E1BAD"/>
    <w:rPr>
      <w:color w:val="000080"/>
      <w:u w:val="single"/>
      <w:lang/>
    </w:rPr>
  </w:style>
  <w:style w:type="paragraph" w:styleId="a6">
    <w:name w:val="Normal (Web)"/>
    <w:basedOn w:val="a"/>
    <w:rsid w:val="007E1BA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note text"/>
    <w:basedOn w:val="a"/>
    <w:link w:val="a8"/>
    <w:rsid w:val="007E1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rsid w:val="007E1BA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1962</Words>
  <Characters>11185</Characters>
  <Application>Microsoft Office Word</Application>
  <DocSecurity>0</DocSecurity>
  <Lines>93</Lines>
  <Paragraphs>26</Paragraphs>
  <ScaleCrop>false</ScaleCrop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2020-04-09T11:35:00Z</dcterms:created>
  <dcterms:modified xsi:type="dcterms:W3CDTF">2020-04-09T11:36:00Z</dcterms:modified>
</cp:coreProperties>
</file>